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47C40" w14:textId="5EE7BA34" w:rsidR="00E6757F" w:rsidRPr="009C5B9B" w:rsidRDefault="00E6757F" w:rsidP="00E6757F">
      <w:pPr>
        <w:spacing w:after="0" w:line="240" w:lineRule="auto"/>
        <w:jc w:val="right"/>
        <w:rPr>
          <w:rFonts w:ascii="Arial Narrow" w:hAnsi="Arial Narrow"/>
          <w:i/>
          <w:sz w:val="20"/>
        </w:rPr>
      </w:pP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 w:rsidRPr="009C5B9B">
        <w:rPr>
          <w:rFonts w:ascii="Arial Narrow" w:hAnsi="Arial Narrow"/>
          <w:i/>
          <w:sz w:val="20"/>
        </w:rPr>
        <w:t>Postępowanie zakupowe nr</w:t>
      </w:r>
      <w:r w:rsidRPr="000A4DAA">
        <w:rPr>
          <w:rFonts w:ascii="Arial Narrow" w:hAnsi="Arial Narrow"/>
          <w:i/>
          <w:sz w:val="20"/>
        </w:rPr>
        <w:t>: OU/2/0000</w:t>
      </w:r>
      <w:r>
        <w:rPr>
          <w:rFonts w:ascii="Arial Narrow" w:hAnsi="Arial Narrow"/>
          <w:i/>
          <w:sz w:val="20"/>
        </w:rPr>
        <w:t>0</w:t>
      </w:r>
      <w:r w:rsidR="000E377D">
        <w:rPr>
          <w:rFonts w:ascii="Arial Narrow" w:hAnsi="Arial Narrow"/>
          <w:i/>
          <w:sz w:val="20"/>
        </w:rPr>
        <w:t>10</w:t>
      </w:r>
      <w:r w:rsidRPr="000A4DAA">
        <w:rPr>
          <w:rFonts w:ascii="Arial Narrow" w:hAnsi="Arial Narrow"/>
          <w:i/>
          <w:sz w:val="20"/>
        </w:rPr>
        <w:t>/2</w:t>
      </w:r>
      <w:r>
        <w:rPr>
          <w:rFonts w:ascii="Arial Narrow" w:hAnsi="Arial Narrow"/>
          <w:i/>
          <w:sz w:val="20"/>
        </w:rPr>
        <w:t>6</w:t>
      </w:r>
    </w:p>
    <w:p w14:paraId="19AF972B" w14:textId="77777777" w:rsidR="00E6757F" w:rsidRPr="00473E5C" w:rsidRDefault="00E6757F" w:rsidP="00E6757F">
      <w:pPr>
        <w:pStyle w:val="xl30"/>
        <w:spacing w:before="0" w:beforeAutospacing="0" w:after="0" w:afterAutospacing="0"/>
        <w:jc w:val="both"/>
        <w:rPr>
          <w:rFonts w:ascii="Arial Narrow" w:hAnsi="Arial Narrow"/>
          <w:color w:val="auto"/>
          <w:sz w:val="24"/>
          <w:szCs w:val="24"/>
        </w:rPr>
      </w:pPr>
    </w:p>
    <w:p w14:paraId="00470007" w14:textId="77777777" w:rsidR="00E6757F" w:rsidRPr="00473E5C" w:rsidRDefault="00E6757F" w:rsidP="00E6757F">
      <w:pPr>
        <w:pStyle w:val="xl114"/>
        <w:jc w:val="both"/>
        <w:rPr>
          <w:rFonts w:ascii="Arial Narrow" w:eastAsia="Times New Roman" w:hAnsi="Arial Narrow" w:cs="Arial"/>
          <w:b w:val="0"/>
          <w:color w:val="auto"/>
        </w:rPr>
      </w:pPr>
      <w:r w:rsidRPr="00473E5C">
        <w:rPr>
          <w:rFonts w:ascii="Arial Narrow" w:eastAsia="Times New Roman" w:hAnsi="Arial Narrow" w:cs="Arial"/>
          <w:b w:val="0"/>
          <w:color w:val="auto"/>
        </w:rPr>
        <w:t>.....................................................................</w:t>
      </w:r>
    </w:p>
    <w:p w14:paraId="3ED8B0E2" w14:textId="77777777" w:rsidR="00E6757F" w:rsidRPr="00473E5C" w:rsidRDefault="00E6757F" w:rsidP="00E6757F">
      <w:pPr>
        <w:pStyle w:val="xl114"/>
        <w:jc w:val="both"/>
        <w:rPr>
          <w:rFonts w:ascii="Arial Narrow" w:eastAsia="Times New Roman" w:hAnsi="Arial Narrow" w:cs="Arial"/>
          <w:b w:val="0"/>
          <w:color w:val="auto"/>
        </w:rPr>
      </w:pPr>
      <w:r w:rsidRPr="00473E5C">
        <w:rPr>
          <w:rFonts w:ascii="Arial Narrow" w:eastAsia="Times New Roman" w:hAnsi="Arial Narrow" w:cs="Arial"/>
          <w:b w:val="0"/>
          <w:color w:val="auto"/>
        </w:rPr>
        <w:t>.....................................................................</w:t>
      </w:r>
    </w:p>
    <w:p w14:paraId="1A06AB9E" w14:textId="77777777" w:rsidR="00E6757F" w:rsidRPr="00473E5C" w:rsidRDefault="00E6757F" w:rsidP="00E6757F">
      <w:pPr>
        <w:pStyle w:val="xl114"/>
        <w:jc w:val="both"/>
        <w:rPr>
          <w:rFonts w:ascii="Arial Narrow" w:eastAsia="Times New Roman" w:hAnsi="Arial Narrow" w:cs="Arial"/>
          <w:b w:val="0"/>
          <w:i/>
          <w:color w:val="auto"/>
        </w:rPr>
      </w:pPr>
      <w:r w:rsidRPr="00473E5C">
        <w:rPr>
          <w:rFonts w:ascii="Arial Narrow" w:eastAsia="Times New Roman" w:hAnsi="Arial Narrow" w:cs="Arial"/>
          <w:b w:val="0"/>
          <w:i/>
          <w:color w:val="auto"/>
        </w:rPr>
        <w:t>(Nazwa i adres wykonawcy/ów)</w:t>
      </w:r>
    </w:p>
    <w:p w14:paraId="0CF28246" w14:textId="77777777" w:rsidR="00E6757F" w:rsidRPr="00473E5C" w:rsidRDefault="00E6757F" w:rsidP="00E6757F">
      <w:pPr>
        <w:pStyle w:val="xl30"/>
        <w:tabs>
          <w:tab w:val="left" w:pos="4056"/>
        </w:tabs>
        <w:spacing w:before="0" w:beforeAutospacing="0" w:after="0" w:afterAutospacing="0"/>
        <w:jc w:val="both"/>
        <w:rPr>
          <w:rFonts w:ascii="Arial Narrow" w:hAnsi="Arial Narrow" w:cs="Arial"/>
          <w:color w:val="auto"/>
          <w:sz w:val="24"/>
          <w:szCs w:val="24"/>
        </w:rPr>
      </w:pPr>
      <w:r>
        <w:rPr>
          <w:rFonts w:ascii="Arial Narrow" w:hAnsi="Arial Narrow" w:cs="Arial"/>
          <w:color w:val="auto"/>
          <w:sz w:val="24"/>
          <w:szCs w:val="24"/>
        </w:rPr>
        <w:tab/>
        <w:t>Oświadczenie</w:t>
      </w:r>
    </w:p>
    <w:p w14:paraId="4E7C81E8" w14:textId="77777777" w:rsidR="00E6757F" w:rsidRPr="00473E5C" w:rsidRDefault="00E6757F" w:rsidP="00E6757F">
      <w:pPr>
        <w:autoSpaceDE w:val="0"/>
        <w:autoSpaceDN w:val="0"/>
        <w:adjustRightInd w:val="0"/>
        <w:jc w:val="both"/>
        <w:rPr>
          <w:rFonts w:ascii="Arial Narrow" w:hAnsi="Arial Narrow" w:cs="Arial"/>
          <w:bCs/>
          <w:sz w:val="24"/>
          <w:szCs w:val="24"/>
        </w:rPr>
      </w:pPr>
    </w:p>
    <w:p w14:paraId="19909041" w14:textId="31385E45" w:rsidR="00E6757F" w:rsidRPr="00A8224C" w:rsidRDefault="00E6757F" w:rsidP="00E6757F">
      <w:pPr>
        <w:pStyle w:val="TableIntro"/>
        <w:tabs>
          <w:tab w:val="left" w:pos="5145"/>
        </w:tabs>
        <w:jc w:val="both"/>
        <w:rPr>
          <w:rFonts w:ascii="Arial Narrow" w:hAnsi="Arial Narrow"/>
          <w:b w:val="0"/>
          <w:bCs/>
          <w:i w:val="0"/>
          <w:szCs w:val="24"/>
          <w:lang w:val="pl-PL"/>
        </w:rPr>
      </w:pPr>
      <w:r w:rsidRPr="003F2BD1">
        <w:rPr>
          <w:rFonts w:ascii="Arial Narrow" w:eastAsia="Calibri" w:hAnsi="Arial Narrow"/>
          <w:b w:val="0"/>
          <w:i w:val="0"/>
          <w:szCs w:val="24"/>
          <w:lang w:val="pl-PL"/>
        </w:rPr>
        <w:t>Składając ofertę w postępowaniu zakupowym pod nazwą:</w:t>
      </w:r>
      <w:r>
        <w:rPr>
          <w:rFonts w:ascii="Arial Narrow" w:eastAsia="Calibri" w:hAnsi="Arial Narrow"/>
          <w:b w:val="0"/>
          <w:i w:val="0"/>
          <w:szCs w:val="24"/>
          <w:lang w:val="pl-PL"/>
        </w:rPr>
        <w:t xml:space="preserve"> </w:t>
      </w:r>
      <w:r w:rsidRPr="003F2BD1">
        <w:rPr>
          <w:rFonts w:ascii="Arial Narrow" w:eastAsia="Calibri" w:hAnsi="Arial Narrow"/>
          <w:b w:val="0"/>
          <w:i w:val="0"/>
          <w:szCs w:val="24"/>
          <w:lang w:val="pl-PL"/>
        </w:rPr>
        <w:t>”</w:t>
      </w:r>
      <w:r w:rsidRPr="00F70C1E">
        <w:rPr>
          <w:rFonts w:ascii="Arial Narrow" w:eastAsia="Calibri" w:hAnsi="Arial Narrow"/>
          <w:b w:val="0"/>
          <w:i w:val="0"/>
          <w:szCs w:val="24"/>
          <w:lang w:val="pl-PL"/>
        </w:rPr>
        <w:t>Usługa serwisowa silników na OP Bajerze</w:t>
      </w:r>
      <w:r w:rsidRPr="00A8224C">
        <w:rPr>
          <w:rFonts w:ascii="Arial Narrow" w:hAnsi="Arial Narrow"/>
          <w:b w:val="0"/>
          <w:i w:val="0"/>
          <w:szCs w:val="24"/>
          <w:lang w:val="pl-PL"/>
        </w:rPr>
        <w:t>”</w:t>
      </w:r>
      <w:r w:rsidRPr="00A8224C">
        <w:rPr>
          <w:rFonts w:ascii="Arial Narrow" w:hAnsi="Arial Narrow"/>
          <w:b w:val="0"/>
          <w:bCs/>
          <w:i w:val="0"/>
          <w:szCs w:val="24"/>
          <w:lang w:val="pl-PL"/>
        </w:rPr>
        <w:t xml:space="preserve"> oświadczamy, że </w:t>
      </w:r>
      <w:r w:rsidRPr="00A8224C">
        <w:rPr>
          <w:rFonts w:ascii="Arial Narrow" w:hAnsi="Arial Narrow"/>
          <w:b w:val="0"/>
          <w:i w:val="0"/>
          <w:szCs w:val="24"/>
          <w:lang w:val="pl-PL"/>
        </w:rPr>
        <w:t xml:space="preserve">przeprowadziliśmy wizję lokalną </w:t>
      </w:r>
      <w:r>
        <w:rPr>
          <w:rFonts w:ascii="Arial Narrow" w:hAnsi="Arial Narrow"/>
          <w:b w:val="0"/>
          <w:i w:val="0"/>
          <w:szCs w:val="24"/>
          <w:lang w:val="pl-PL"/>
        </w:rPr>
        <w:t>z</w:t>
      </w:r>
      <w:r w:rsidRPr="00A8224C">
        <w:rPr>
          <w:rFonts w:ascii="Arial Narrow" w:hAnsi="Arial Narrow"/>
          <w:b w:val="0"/>
          <w:i w:val="0"/>
          <w:szCs w:val="24"/>
          <w:lang w:val="pl-PL"/>
        </w:rPr>
        <w:t xml:space="preserve">estawów </w:t>
      </w:r>
      <w:r>
        <w:rPr>
          <w:rFonts w:ascii="Arial Narrow" w:hAnsi="Arial Narrow"/>
          <w:b w:val="0"/>
          <w:i w:val="0"/>
          <w:szCs w:val="24"/>
          <w:lang w:val="pl-PL"/>
        </w:rPr>
        <w:t>p</w:t>
      </w:r>
      <w:r w:rsidRPr="00A8224C">
        <w:rPr>
          <w:rFonts w:ascii="Arial Narrow" w:hAnsi="Arial Narrow"/>
          <w:b w:val="0"/>
          <w:i w:val="0"/>
          <w:szCs w:val="24"/>
          <w:lang w:val="pl-PL"/>
        </w:rPr>
        <w:t>r</w:t>
      </w:r>
      <w:r>
        <w:rPr>
          <w:rFonts w:ascii="Arial Narrow" w:hAnsi="Arial Narrow"/>
          <w:b w:val="0"/>
          <w:i w:val="0"/>
          <w:szCs w:val="24"/>
          <w:lang w:val="pl-PL"/>
        </w:rPr>
        <w:t>ą</w:t>
      </w:r>
      <w:r w:rsidRPr="00A8224C">
        <w:rPr>
          <w:rFonts w:ascii="Arial Narrow" w:hAnsi="Arial Narrow"/>
          <w:b w:val="0"/>
          <w:i w:val="0"/>
          <w:szCs w:val="24"/>
          <w:lang w:val="pl-PL"/>
        </w:rPr>
        <w:t>dotwórczych</w:t>
      </w:r>
      <w:r>
        <w:rPr>
          <w:rFonts w:ascii="Arial Narrow" w:hAnsi="Arial Narrow"/>
          <w:b w:val="0"/>
          <w:i w:val="0"/>
          <w:szCs w:val="24"/>
          <w:lang w:val="pl-PL"/>
        </w:rPr>
        <w:t xml:space="preserve"> znajdujących się </w:t>
      </w:r>
      <w:r w:rsidRPr="00A8224C">
        <w:rPr>
          <w:rFonts w:ascii="Arial Narrow" w:hAnsi="Arial Narrow"/>
          <w:b w:val="0"/>
          <w:i w:val="0"/>
          <w:szCs w:val="24"/>
          <w:lang w:val="pl-PL"/>
        </w:rPr>
        <w:t>na O</w:t>
      </w:r>
      <w:r>
        <w:rPr>
          <w:rFonts w:ascii="Arial Narrow" w:hAnsi="Arial Narrow"/>
          <w:b w:val="0"/>
          <w:i w:val="0"/>
          <w:szCs w:val="24"/>
          <w:lang w:val="pl-PL"/>
        </w:rPr>
        <w:t xml:space="preserve">środku </w:t>
      </w:r>
      <w:r w:rsidRPr="00A8224C">
        <w:rPr>
          <w:rFonts w:ascii="Arial Narrow" w:hAnsi="Arial Narrow"/>
          <w:b w:val="0"/>
          <w:i w:val="0"/>
          <w:szCs w:val="24"/>
          <w:lang w:val="pl-PL"/>
        </w:rPr>
        <w:t>P</w:t>
      </w:r>
      <w:r>
        <w:rPr>
          <w:rFonts w:ascii="Arial Narrow" w:hAnsi="Arial Narrow"/>
          <w:b w:val="0"/>
          <w:i w:val="0"/>
          <w:szCs w:val="24"/>
          <w:lang w:val="pl-PL"/>
        </w:rPr>
        <w:t>rodukcyjnym</w:t>
      </w:r>
      <w:r w:rsidRPr="00A8224C">
        <w:rPr>
          <w:rFonts w:ascii="Arial Narrow" w:hAnsi="Arial Narrow"/>
          <w:b w:val="0"/>
          <w:i w:val="0"/>
          <w:szCs w:val="24"/>
          <w:lang w:val="pl-PL"/>
        </w:rPr>
        <w:t xml:space="preserve"> Bajerze wraz infrastrukturą towarzyszącą</w:t>
      </w:r>
      <w:r>
        <w:rPr>
          <w:rFonts w:ascii="Arial Narrow" w:hAnsi="Arial Narrow"/>
          <w:b w:val="0"/>
          <w:i w:val="0"/>
          <w:szCs w:val="24"/>
          <w:lang w:val="pl-PL"/>
        </w:rPr>
        <w:t xml:space="preserve">. Ponadto oświadczamy, że zapoznaliśmy się z </w:t>
      </w:r>
      <w:r w:rsidR="00D81FF5">
        <w:rPr>
          <w:rFonts w:ascii="Arial Narrow" w:hAnsi="Arial Narrow"/>
          <w:b w:val="0"/>
          <w:i w:val="0"/>
          <w:szCs w:val="24"/>
          <w:lang w:val="pl-PL"/>
        </w:rPr>
        <w:t>Dokumentacją techniczną</w:t>
      </w:r>
      <w:r>
        <w:rPr>
          <w:rFonts w:ascii="Arial Narrow" w:hAnsi="Arial Narrow"/>
          <w:b w:val="0"/>
          <w:i w:val="0"/>
          <w:szCs w:val="24"/>
          <w:lang w:val="pl-PL"/>
        </w:rPr>
        <w:t xml:space="preserve"> </w:t>
      </w:r>
      <w:r w:rsidR="00D81FF5">
        <w:rPr>
          <w:rFonts w:ascii="Arial Narrow" w:hAnsi="Arial Narrow"/>
          <w:b w:val="0"/>
          <w:i w:val="0"/>
          <w:szCs w:val="24"/>
          <w:lang w:val="pl-PL"/>
        </w:rPr>
        <w:t xml:space="preserve">Zestawów Prądotwórczych </w:t>
      </w:r>
      <w:r>
        <w:rPr>
          <w:rFonts w:ascii="Arial Narrow" w:hAnsi="Arial Narrow"/>
          <w:b w:val="0"/>
          <w:i w:val="0"/>
          <w:szCs w:val="24"/>
          <w:lang w:val="pl-PL"/>
        </w:rPr>
        <w:t xml:space="preserve">znajdującą się na terenie Ośrodków Produkcyjnych </w:t>
      </w:r>
      <w:r w:rsidRPr="00A8224C">
        <w:rPr>
          <w:rFonts w:ascii="Arial Narrow" w:hAnsi="Arial Narrow"/>
          <w:b w:val="0"/>
          <w:i w:val="0"/>
          <w:szCs w:val="24"/>
          <w:lang w:val="pl-PL"/>
        </w:rPr>
        <w:t xml:space="preserve">oraz wszelkimi innymi warunkami </w:t>
      </w:r>
      <w:r>
        <w:rPr>
          <w:rFonts w:ascii="Arial Narrow" w:hAnsi="Arial Narrow"/>
          <w:b w:val="0"/>
          <w:i w:val="0"/>
          <w:szCs w:val="24"/>
          <w:lang w:val="pl-PL"/>
        </w:rPr>
        <w:t xml:space="preserve">technicznymi </w:t>
      </w:r>
      <w:r w:rsidRPr="00A8224C">
        <w:rPr>
          <w:rFonts w:ascii="Arial Narrow" w:hAnsi="Arial Narrow"/>
          <w:b w:val="0"/>
          <w:i w:val="0"/>
          <w:szCs w:val="24"/>
          <w:lang w:val="pl-PL"/>
        </w:rPr>
        <w:t xml:space="preserve">mogącymi mieć wpływ na możliwość pełnej realizacji Umowy zgodnie z wymaganiami Zamawiającego i nie wnosimy </w:t>
      </w:r>
      <w:r>
        <w:rPr>
          <w:rFonts w:ascii="Arial Narrow" w:hAnsi="Arial Narrow"/>
          <w:b w:val="0"/>
          <w:i w:val="0"/>
          <w:szCs w:val="24"/>
          <w:lang w:val="pl-PL"/>
        </w:rPr>
        <w:br/>
      </w:r>
      <w:r w:rsidRPr="00A8224C">
        <w:rPr>
          <w:rFonts w:ascii="Arial Narrow" w:hAnsi="Arial Narrow"/>
          <w:b w:val="0"/>
          <w:i w:val="0"/>
          <w:szCs w:val="24"/>
          <w:lang w:val="pl-PL"/>
        </w:rPr>
        <w:t xml:space="preserve">w tym zakresie żadnych uwag czy zastrzeżeń. </w:t>
      </w:r>
    </w:p>
    <w:p w14:paraId="59FAC176" w14:textId="77777777" w:rsidR="00E6757F" w:rsidRPr="00473E5C" w:rsidRDefault="00E6757F" w:rsidP="00E6757F">
      <w:pPr>
        <w:pStyle w:val="xl30"/>
        <w:spacing w:before="0" w:beforeAutospacing="0" w:after="0" w:afterAutospacing="0"/>
        <w:jc w:val="both"/>
        <w:rPr>
          <w:rFonts w:ascii="Arial Narrow" w:hAnsi="Arial Narrow"/>
          <w:color w:val="auto"/>
          <w:sz w:val="24"/>
          <w:szCs w:val="24"/>
        </w:rPr>
      </w:pPr>
    </w:p>
    <w:p w14:paraId="03DCC062" w14:textId="77777777" w:rsidR="00E6757F" w:rsidRPr="00473E5C" w:rsidRDefault="00E6757F" w:rsidP="00E6757F">
      <w:pPr>
        <w:pStyle w:val="xl30"/>
        <w:spacing w:before="0" w:beforeAutospacing="0" w:after="0" w:afterAutospacing="0"/>
        <w:jc w:val="both"/>
        <w:rPr>
          <w:rFonts w:ascii="Arial Narrow" w:hAnsi="Arial Narrow"/>
          <w:color w:val="auto"/>
          <w:sz w:val="24"/>
          <w:szCs w:val="24"/>
        </w:rPr>
      </w:pPr>
    </w:p>
    <w:p w14:paraId="46CD3463" w14:textId="77777777" w:rsidR="00E6757F" w:rsidRPr="00473E5C" w:rsidRDefault="00E6757F" w:rsidP="00E6757F">
      <w:pPr>
        <w:pStyle w:val="xl30"/>
        <w:spacing w:before="0" w:beforeAutospacing="0" w:after="0" w:afterAutospacing="0"/>
        <w:jc w:val="both"/>
        <w:rPr>
          <w:rFonts w:ascii="Arial Narrow" w:hAnsi="Arial Narrow"/>
          <w:color w:val="auto"/>
          <w:sz w:val="24"/>
          <w:szCs w:val="24"/>
        </w:rPr>
      </w:pPr>
    </w:p>
    <w:p w14:paraId="495F8A10" w14:textId="77777777" w:rsidR="00E6757F" w:rsidRPr="00473E5C" w:rsidRDefault="00E6757F" w:rsidP="00E6757F">
      <w:pPr>
        <w:pStyle w:val="xl30"/>
        <w:spacing w:before="0" w:beforeAutospacing="0" w:after="0" w:afterAutospacing="0"/>
        <w:jc w:val="both"/>
        <w:rPr>
          <w:rFonts w:ascii="Arial Narrow" w:hAnsi="Arial Narrow"/>
          <w:color w:val="auto"/>
          <w:sz w:val="24"/>
          <w:szCs w:val="24"/>
        </w:rPr>
      </w:pPr>
    </w:p>
    <w:p w14:paraId="71406851" w14:textId="77777777" w:rsidR="00E6757F" w:rsidRPr="00473E5C" w:rsidRDefault="00E6757F" w:rsidP="00E6757F">
      <w:pPr>
        <w:pStyle w:val="xl114"/>
        <w:rPr>
          <w:rFonts w:ascii="Arial Narrow" w:eastAsia="Calibri" w:hAnsi="Arial Narrow" w:cs="Arial"/>
          <w:b w:val="0"/>
          <w:color w:val="auto"/>
          <w:lang w:eastAsia="en-US"/>
        </w:rPr>
      </w:pPr>
      <w:r w:rsidRPr="00473E5C">
        <w:rPr>
          <w:rFonts w:ascii="Arial Narrow" w:eastAsia="Calibri" w:hAnsi="Arial Narrow" w:cs="Arial"/>
          <w:b w:val="0"/>
          <w:color w:val="auto"/>
          <w:lang w:eastAsia="en-US"/>
        </w:rPr>
        <w:t>...........................................dnia......................................</w:t>
      </w:r>
    </w:p>
    <w:p w14:paraId="4EEEE9D4" w14:textId="77777777" w:rsidR="00E6757F" w:rsidRPr="00473E5C" w:rsidRDefault="00E6757F" w:rsidP="00E6757F">
      <w:pPr>
        <w:pStyle w:val="xl114"/>
        <w:jc w:val="right"/>
        <w:rPr>
          <w:rFonts w:ascii="Arial Narrow" w:eastAsia="Times New Roman" w:hAnsi="Arial Narrow" w:cs="Arial"/>
          <w:b w:val="0"/>
          <w:color w:val="auto"/>
        </w:rPr>
      </w:pPr>
    </w:p>
    <w:p w14:paraId="3E8D5457" w14:textId="77777777" w:rsidR="00E6757F" w:rsidRPr="00473E5C" w:rsidRDefault="00E6757F" w:rsidP="00E6757F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right"/>
        <w:rPr>
          <w:rFonts w:ascii="Arial Narrow" w:hAnsi="Arial Narrow" w:cs="Arial"/>
          <w:bCs/>
          <w:i/>
          <w:iCs/>
          <w:sz w:val="24"/>
          <w:szCs w:val="24"/>
        </w:rPr>
      </w:pPr>
      <w:r w:rsidRPr="00473E5C">
        <w:rPr>
          <w:rFonts w:ascii="Arial Narrow" w:hAnsi="Arial Narrow" w:cs="Arial"/>
          <w:bCs/>
          <w:i/>
          <w:iCs/>
          <w:sz w:val="24"/>
          <w:szCs w:val="24"/>
        </w:rPr>
        <w:t>.....................................................................</w:t>
      </w:r>
    </w:p>
    <w:p w14:paraId="4EE95DC7" w14:textId="77777777" w:rsidR="00E6757F" w:rsidRPr="00473E5C" w:rsidRDefault="00E6757F" w:rsidP="00E6757F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after="0"/>
        <w:jc w:val="right"/>
        <w:rPr>
          <w:rFonts w:ascii="Arial Narrow" w:hAnsi="Arial Narrow" w:cs="Arial"/>
          <w:bCs/>
          <w:i/>
          <w:iCs/>
          <w:sz w:val="12"/>
          <w:szCs w:val="24"/>
        </w:rPr>
      </w:pPr>
      <w:r w:rsidRPr="00473E5C">
        <w:rPr>
          <w:rFonts w:ascii="Arial Narrow" w:hAnsi="Arial Narrow" w:cs="Arial"/>
          <w:bCs/>
          <w:i/>
          <w:iCs/>
          <w:sz w:val="12"/>
          <w:szCs w:val="24"/>
        </w:rPr>
        <w:t>podpisy osób wskazanych w dokumencie uprawniającym do występowania w obrocie</w:t>
      </w:r>
    </w:p>
    <w:p w14:paraId="69BF82C4" w14:textId="77777777" w:rsidR="00E6757F" w:rsidRPr="00473E5C" w:rsidRDefault="00E6757F" w:rsidP="00E6757F">
      <w:pPr>
        <w:spacing w:after="0"/>
        <w:jc w:val="right"/>
        <w:rPr>
          <w:rFonts w:ascii="Arial Narrow" w:hAnsi="Arial Narrow" w:cs="Arial"/>
          <w:sz w:val="12"/>
          <w:szCs w:val="24"/>
        </w:rPr>
      </w:pPr>
      <w:r w:rsidRPr="00473E5C">
        <w:rPr>
          <w:rFonts w:ascii="Arial Narrow" w:hAnsi="Arial Narrow" w:cs="Arial"/>
          <w:i/>
          <w:iCs/>
          <w:sz w:val="12"/>
          <w:szCs w:val="24"/>
        </w:rPr>
        <w:t>prawnym lub posiadających stosowne pełnomocnictwo</w:t>
      </w:r>
    </w:p>
    <w:p w14:paraId="7308937C" w14:textId="77777777" w:rsidR="00E6757F" w:rsidRDefault="00E6757F" w:rsidP="00E6757F">
      <w:pPr>
        <w:jc w:val="right"/>
        <w:rPr>
          <w:rFonts w:ascii="Arial Narrow" w:hAnsi="Arial Narrow" w:cs="Arial"/>
          <w:sz w:val="20"/>
          <w:szCs w:val="20"/>
        </w:rPr>
      </w:pPr>
    </w:p>
    <w:p w14:paraId="2B0EE6AC" w14:textId="77777777" w:rsidR="00E6757F" w:rsidRPr="00473E5C" w:rsidRDefault="00E6757F" w:rsidP="00E6757F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right"/>
        <w:rPr>
          <w:rFonts w:ascii="Arial Narrow" w:hAnsi="Arial Narrow" w:cs="Arial"/>
          <w:bCs/>
          <w:i/>
          <w:iCs/>
          <w:sz w:val="24"/>
          <w:szCs w:val="24"/>
        </w:rPr>
      </w:pPr>
      <w:r w:rsidRPr="00473E5C">
        <w:rPr>
          <w:rFonts w:ascii="Arial Narrow" w:hAnsi="Arial Narrow" w:cs="Arial"/>
          <w:bCs/>
          <w:i/>
          <w:iCs/>
          <w:sz w:val="24"/>
          <w:szCs w:val="24"/>
        </w:rPr>
        <w:t>.....................................................................</w:t>
      </w:r>
    </w:p>
    <w:p w14:paraId="6FC7D308" w14:textId="59689829" w:rsidR="00C70FD1" w:rsidRPr="00E6757F" w:rsidRDefault="00E6757F" w:rsidP="00E6757F">
      <w:pPr>
        <w:ind w:left="4956"/>
      </w:pPr>
      <w:r>
        <w:rPr>
          <w:rFonts w:ascii="Arial Narrow" w:hAnsi="Arial Narrow" w:cs="Arial"/>
          <w:bCs/>
          <w:i/>
          <w:iCs/>
          <w:sz w:val="12"/>
          <w:szCs w:val="24"/>
        </w:rPr>
        <w:t xml:space="preserve">              p</w:t>
      </w:r>
      <w:r w:rsidRPr="00473E5C">
        <w:rPr>
          <w:rFonts w:ascii="Arial Narrow" w:hAnsi="Arial Narrow" w:cs="Arial"/>
          <w:bCs/>
          <w:i/>
          <w:iCs/>
          <w:sz w:val="12"/>
          <w:szCs w:val="24"/>
        </w:rPr>
        <w:t>odpis</w:t>
      </w:r>
      <w:r>
        <w:rPr>
          <w:rFonts w:ascii="Arial Narrow" w:hAnsi="Arial Narrow" w:cs="Arial"/>
          <w:bCs/>
          <w:i/>
          <w:iCs/>
          <w:sz w:val="12"/>
          <w:szCs w:val="24"/>
        </w:rPr>
        <w:t xml:space="preserve">y </w:t>
      </w:r>
      <w:r w:rsidRPr="00473E5C">
        <w:rPr>
          <w:rFonts w:ascii="Arial Narrow" w:hAnsi="Arial Narrow" w:cs="Arial"/>
          <w:bCs/>
          <w:i/>
          <w:iCs/>
          <w:sz w:val="12"/>
          <w:szCs w:val="24"/>
        </w:rPr>
        <w:t xml:space="preserve">osób </w:t>
      </w:r>
      <w:r>
        <w:rPr>
          <w:rFonts w:ascii="Arial Narrow" w:hAnsi="Arial Narrow" w:cs="Arial"/>
          <w:bCs/>
          <w:i/>
          <w:iCs/>
          <w:sz w:val="12"/>
          <w:szCs w:val="24"/>
        </w:rPr>
        <w:t>od Zamawiającego potwierdzających wizję lokalną i udostępnienie dokumentacji</w:t>
      </w:r>
    </w:p>
    <w:sectPr w:rsidR="00C70FD1" w:rsidRPr="00E675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DD4A7" w14:textId="77777777" w:rsidR="0050727F" w:rsidRDefault="0050727F" w:rsidP="00984A26">
      <w:pPr>
        <w:spacing w:after="0" w:line="240" w:lineRule="auto"/>
      </w:pPr>
      <w:r>
        <w:separator/>
      </w:r>
    </w:p>
  </w:endnote>
  <w:endnote w:type="continuationSeparator" w:id="0">
    <w:p w14:paraId="69523173" w14:textId="77777777" w:rsidR="0050727F" w:rsidRDefault="0050727F" w:rsidP="0098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61461" w14:textId="77777777" w:rsidR="00984A26" w:rsidRDefault="00984A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CC4A9" w14:textId="77777777" w:rsidR="00984A26" w:rsidRDefault="00984A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205D9" w14:textId="77777777" w:rsidR="00984A26" w:rsidRDefault="00984A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DB63E" w14:textId="77777777" w:rsidR="0050727F" w:rsidRDefault="0050727F" w:rsidP="00984A26">
      <w:pPr>
        <w:spacing w:after="0" w:line="240" w:lineRule="auto"/>
      </w:pPr>
      <w:r>
        <w:separator/>
      </w:r>
    </w:p>
  </w:footnote>
  <w:footnote w:type="continuationSeparator" w:id="0">
    <w:p w14:paraId="54344C87" w14:textId="77777777" w:rsidR="0050727F" w:rsidRDefault="0050727F" w:rsidP="0098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203E" w14:textId="77777777" w:rsidR="00984A26" w:rsidRDefault="00984A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2E761" w14:textId="21A71E38" w:rsidR="00E6757F" w:rsidRPr="00473E5C" w:rsidRDefault="00E6757F" w:rsidP="00473E5C">
    <w:pPr>
      <w:pStyle w:val="Nagwek1"/>
      <w:ind w:left="720" w:hanging="720"/>
      <w:rPr>
        <w:rFonts w:ascii="Arial Narrow" w:hAnsi="Arial Narrow"/>
        <w:sz w:val="24"/>
        <w:szCs w:val="24"/>
      </w:rPr>
    </w:pPr>
    <w:r w:rsidRPr="00984A26">
      <w:rPr>
        <w:rFonts w:ascii="Arial Narrow" w:hAnsi="Arial Narrow" w:cs="Arial"/>
        <w:noProof/>
        <w:color w:val="000000"/>
        <w:sz w:val="24"/>
        <w:szCs w:val="24"/>
        <w:lang w:eastAsia="pl-PL"/>
      </w:rPr>
      <w:drawing>
        <wp:inline distT="0" distB="0" distL="0" distR="0" wp14:anchorId="49EEE84E" wp14:editId="15F2978A">
          <wp:extent cx="1160780" cy="824230"/>
          <wp:effectExtent l="0" t="0" r="1270" b="0"/>
          <wp:docPr id="82415630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0780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84A26">
      <w:rPr>
        <w:rFonts w:ascii="Arial Narrow" w:hAnsi="Arial Narrow" w:cs="Arial"/>
        <w:color w:val="000000"/>
        <w:sz w:val="24"/>
        <w:szCs w:val="24"/>
        <w:lang w:eastAsia="pl-PL"/>
      </w:rPr>
      <w:t xml:space="preserve">Załącznik nr 12 do </w:t>
    </w:r>
    <w:r w:rsidRPr="00941E65">
      <w:rPr>
        <w:rFonts w:ascii="Arial Narrow" w:hAnsi="Arial Narrow" w:cs="Arial"/>
        <w:color w:val="000000"/>
        <w:sz w:val="24"/>
        <w:szCs w:val="24"/>
        <w:lang w:eastAsia="pl-PL"/>
      </w:rPr>
      <w:t>Zapytania Ofertowego</w:t>
    </w:r>
    <w:r w:rsidRPr="00984A26">
      <w:rPr>
        <w:rFonts w:ascii="Arial Narrow" w:hAnsi="Arial Narrow" w:cs="Arial"/>
        <w:color w:val="000000"/>
        <w:sz w:val="24"/>
        <w:szCs w:val="24"/>
        <w:lang w:eastAsia="pl-PL"/>
      </w:rPr>
      <w:t xml:space="preserve">  – Oświadczenie </w:t>
    </w:r>
    <w:r w:rsidR="00984A26" w:rsidRPr="00984A26">
      <w:rPr>
        <w:rFonts w:ascii="Arial Narrow" w:hAnsi="Arial Narrow" w:cs="Arial"/>
        <w:color w:val="000000"/>
        <w:sz w:val="24"/>
        <w:szCs w:val="24"/>
        <w:lang w:eastAsia="pl-PL"/>
      </w:rPr>
      <w:t>o</w:t>
    </w:r>
    <w:r w:rsidRPr="00984A26">
      <w:rPr>
        <w:rFonts w:ascii="Arial Narrow" w:hAnsi="Arial Narrow" w:cs="Arial"/>
        <w:color w:val="000000"/>
        <w:sz w:val="24"/>
        <w:szCs w:val="24"/>
        <w:lang w:eastAsia="pl-PL"/>
      </w:rPr>
      <w:t xml:space="preserve"> przeprowadzeniu wizji lokalnej</w:t>
    </w:r>
    <w:r>
      <w:rPr>
        <w:rFonts w:ascii="Arial Narrow" w:hAnsi="Arial Narrow"/>
        <w:sz w:val="24"/>
        <w:szCs w:val="24"/>
      </w:rPr>
      <w:tab/>
    </w:r>
    <w:r>
      <w:rPr>
        <w:rFonts w:ascii="Arial Narrow" w:hAnsi="Arial Narrow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89FAA" w14:textId="77777777" w:rsidR="00984A26" w:rsidRDefault="00984A2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57F"/>
    <w:rsid w:val="000E377D"/>
    <w:rsid w:val="0013340D"/>
    <w:rsid w:val="00137551"/>
    <w:rsid w:val="003365B5"/>
    <w:rsid w:val="0050727F"/>
    <w:rsid w:val="00984A26"/>
    <w:rsid w:val="00C70FD1"/>
    <w:rsid w:val="00D81FF5"/>
    <w:rsid w:val="00DA09DA"/>
    <w:rsid w:val="00E6757F"/>
    <w:rsid w:val="00E95A23"/>
    <w:rsid w:val="00F2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6FF1E"/>
  <w15:chartTrackingRefBased/>
  <w15:docId w15:val="{4E48E5AC-463D-43B9-ABE3-1A3967E76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757F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aliases w:val="NAG- RFP 1"/>
    <w:basedOn w:val="Normalny"/>
    <w:next w:val="Normalny"/>
    <w:link w:val="Nagwek1Znak"/>
    <w:uiPriority w:val="9"/>
    <w:qFormat/>
    <w:rsid w:val="00E675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75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75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75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75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75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75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75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75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- RFP 1 Znak"/>
    <w:basedOn w:val="Domylnaczcionkaakapitu"/>
    <w:link w:val="Nagwek1"/>
    <w:uiPriority w:val="9"/>
    <w:rsid w:val="00E675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75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75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757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757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75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75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75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75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75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75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75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675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75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757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75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757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75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757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757F"/>
    <w:rPr>
      <w:b/>
      <w:bCs/>
      <w:smallCaps/>
      <w:color w:val="0F4761" w:themeColor="accent1" w:themeShade="BF"/>
      <w:spacing w:val="5"/>
    </w:rPr>
  </w:style>
  <w:style w:type="paragraph" w:customStyle="1" w:styleId="xl30">
    <w:name w:val="xl30"/>
    <w:basedOn w:val="Normalny"/>
    <w:rsid w:val="00E6757F"/>
    <w:pPr>
      <w:spacing w:before="100" w:beforeAutospacing="1" w:after="100" w:afterAutospacing="1" w:line="240" w:lineRule="auto"/>
    </w:pPr>
    <w:rPr>
      <w:rFonts w:ascii="Times New Roman" w:eastAsia="Arial Unicode MS" w:hAnsi="Times New Roman"/>
      <w:b/>
      <w:bCs/>
      <w:color w:val="000000"/>
      <w:sz w:val="28"/>
      <w:szCs w:val="28"/>
      <w:lang w:eastAsia="pl-PL"/>
    </w:rPr>
  </w:style>
  <w:style w:type="paragraph" w:customStyle="1" w:styleId="xl114">
    <w:name w:val="xl114"/>
    <w:basedOn w:val="Normalny"/>
    <w:rsid w:val="00E6757F"/>
    <w:pPr>
      <w:spacing w:before="100" w:beforeAutospacing="1" w:after="100" w:afterAutospacing="1" w:line="240" w:lineRule="auto"/>
    </w:pPr>
    <w:rPr>
      <w:rFonts w:ascii="Times New Roman" w:eastAsia="Arial Unicode MS" w:hAnsi="Times New Roman"/>
      <w:b/>
      <w:bCs/>
      <w:color w:val="FF0000"/>
      <w:sz w:val="24"/>
      <w:szCs w:val="24"/>
      <w:lang w:eastAsia="pl-PL"/>
    </w:rPr>
  </w:style>
  <w:style w:type="paragraph" w:customStyle="1" w:styleId="TableIntro">
    <w:name w:val="Table Intro"/>
    <w:basedOn w:val="Normalny"/>
    <w:rsid w:val="00E6757F"/>
    <w:pPr>
      <w:spacing w:after="240" w:line="240" w:lineRule="auto"/>
    </w:pPr>
    <w:rPr>
      <w:rFonts w:ascii="Times New Roman" w:eastAsia="Times New Roman" w:hAnsi="Times New Roman"/>
      <w:b/>
      <w:i/>
      <w:sz w:val="24"/>
      <w:szCs w:val="20"/>
      <w:lang w:val="en-GB"/>
    </w:rPr>
  </w:style>
  <w:style w:type="paragraph" w:styleId="Nagwek">
    <w:name w:val="header"/>
    <w:basedOn w:val="Normalny"/>
    <w:link w:val="NagwekZnak"/>
    <w:uiPriority w:val="99"/>
    <w:unhideWhenUsed/>
    <w:rsid w:val="00984A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4A26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84A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4A26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Poprawka">
    <w:name w:val="Revision"/>
    <w:hidden/>
    <w:uiPriority w:val="99"/>
    <w:semiHidden/>
    <w:rsid w:val="00D81FF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1119</Characters>
  <Application>Microsoft Office Word</Application>
  <DocSecurity>0</DocSecurity>
  <Lines>17</Lines>
  <Paragraphs>7</Paragraphs>
  <ScaleCrop>false</ScaleCrop>
  <Company>ORLEN S.A.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Stopiński Mariusz (UPS)</dc:creator>
  <cp:keywords/>
  <dc:description/>
  <cp:lastModifiedBy>Stopiński Mariusz (UPS)</cp:lastModifiedBy>
  <cp:revision>5</cp:revision>
  <dcterms:created xsi:type="dcterms:W3CDTF">2026-03-23T08:06:00Z</dcterms:created>
  <dcterms:modified xsi:type="dcterms:W3CDTF">2026-04-10T09:56:00Z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2026-03-23T08:09:48Z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9474571e-b819-470d-bf99-df47fd3ea1dd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